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B74747" w:rsidRPr="001946BE" w:rsidRDefault="00B74747" w:rsidP="000D4C0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CC4FEB">
        <w:rPr>
          <w:rFonts w:ascii="Cambria" w:hAnsi="Cambria"/>
          <w:b/>
        </w:rPr>
        <w:t>30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0D4C07">
      <w:pPr>
        <w:jc w:val="both"/>
        <w:rPr>
          <w:rFonts w:ascii="Cambria" w:hAnsi="Cambria"/>
        </w:rPr>
      </w:pPr>
    </w:p>
    <w:p w:rsidR="00560B27" w:rsidRPr="001946BE" w:rsidRDefault="00B74747" w:rsidP="002B034F">
      <w:pPr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A86C6E">
        <w:rPr>
          <w:rFonts w:ascii="Cambria" w:hAnsi="Cambria"/>
        </w:rPr>
        <w:t>dezesseis</w:t>
      </w:r>
      <w:r w:rsidR="00202B44">
        <w:rPr>
          <w:rFonts w:ascii="Cambria" w:hAnsi="Cambria"/>
        </w:rPr>
        <w:t xml:space="preserve"> </w:t>
      </w:r>
      <w:r w:rsidR="00F010B0">
        <w:rPr>
          <w:rFonts w:ascii="Cambria" w:hAnsi="Cambria"/>
        </w:rPr>
        <w:t xml:space="preserve">de outubro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Cassal,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>da bancada do PP, Darli dos Santos Landim da bancada do PSD, Geverton Vieira Jandrey da bancada do PR, Ilse Faller da bancada do PT, Jardel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Joner, Ivonir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</w:t>
      </w:r>
      <w:r w:rsidR="00A86C6E">
        <w:rPr>
          <w:rFonts w:ascii="Cambria" w:hAnsi="Cambria"/>
          <w:b/>
        </w:rPr>
        <w:t xml:space="preserve">vinte </w:t>
      </w:r>
      <w:r>
        <w:rPr>
          <w:rFonts w:ascii="Cambria" w:hAnsi="Cambria"/>
          <w:b/>
        </w:rPr>
        <w:t>horas e</w:t>
      </w:r>
      <w:r w:rsidR="00D37227">
        <w:rPr>
          <w:rFonts w:ascii="Cambria" w:hAnsi="Cambria"/>
          <w:b/>
        </w:rPr>
        <w:t xml:space="preserve"> </w:t>
      </w:r>
      <w:r w:rsidR="00516686">
        <w:rPr>
          <w:rFonts w:ascii="Cambria" w:hAnsi="Cambria"/>
          <w:b/>
        </w:rPr>
        <w:t>vinte</w:t>
      </w:r>
      <w:r w:rsidR="00231C25">
        <w:rPr>
          <w:rFonts w:ascii="Cambria" w:hAnsi="Cambria"/>
          <w:b/>
        </w:rPr>
        <w:t xml:space="preserve"> </w:t>
      </w:r>
      <w:r w:rsidR="00A86C6E">
        <w:rPr>
          <w:rFonts w:ascii="Cambria" w:hAnsi="Cambria"/>
          <w:b/>
        </w:rPr>
        <w:t xml:space="preserve">e três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Carlesso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>ereadora Ilse Faller,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A86C6E">
        <w:rPr>
          <w:rFonts w:ascii="Cambria" w:hAnsi="Cambria"/>
        </w:rPr>
        <w:t>son Carlesso, coloca a ata n° 29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A86C6E">
        <w:rPr>
          <w:rFonts w:ascii="Cambria" w:hAnsi="Cambria"/>
        </w:rPr>
        <w:t>nove</w:t>
      </w:r>
      <w:r w:rsidR="00011E14">
        <w:rPr>
          <w:rFonts w:ascii="Cambria" w:hAnsi="Cambria"/>
        </w:rPr>
        <w:t xml:space="preserve"> </w:t>
      </w:r>
      <w:r w:rsidR="003E1600">
        <w:rPr>
          <w:rFonts w:ascii="Cambria" w:hAnsi="Cambria"/>
        </w:rPr>
        <w:t xml:space="preserve">de </w:t>
      </w:r>
      <w:r w:rsidR="00AE1E34">
        <w:rPr>
          <w:rFonts w:ascii="Cambria" w:hAnsi="Cambria"/>
        </w:rPr>
        <w:t xml:space="preserve">outubro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B8060B">
        <w:rPr>
          <w:rFonts w:ascii="Cambria" w:hAnsi="Cambria"/>
        </w:rPr>
        <w:t xml:space="preserve"> as Correspondências Diversas</w:t>
      </w:r>
      <w:r w:rsidR="000D53D0">
        <w:rPr>
          <w:rFonts w:ascii="Cambria" w:hAnsi="Cambria"/>
        </w:rPr>
        <w:t xml:space="preserve">: </w:t>
      </w:r>
      <w:r w:rsidR="00A86C6E">
        <w:rPr>
          <w:rFonts w:ascii="Cambria" w:hAnsi="Cambria"/>
        </w:rPr>
        <w:t xml:space="preserve">REQUERIMENTO, </w:t>
      </w:r>
      <w:r w:rsidR="00540AB0">
        <w:rPr>
          <w:rFonts w:ascii="Cambria" w:hAnsi="Cambria"/>
        </w:rPr>
        <w:t xml:space="preserve">Moacir de Oliveira Ortiz, vereador com assento na bancada do PP, requer que encaminhe ao Executivo Municipal a solicitação de uma Rede de Esgoto no prédio que está em construção na Avenida Maurício Cardoso com esquina na Rua Anita Geriboni. OFÍCIO, o Prefeito Jovelino Francisco Zago  faz um pedido de autorização para uso da Tribuna Livre na sessão do dia 16-10-2017, para fins de esclarecimento referente ao Projeto de Lei nº 49,que estabelece o Código Tributário Municipal de Barros Cassal. </w:t>
      </w:r>
      <w:r w:rsidR="00513576">
        <w:rPr>
          <w:rFonts w:ascii="Cambria" w:hAnsi="Cambria"/>
        </w:rPr>
        <w:t xml:space="preserve">O Presidente Vilson solicita à secretária que leia o Expediente do Executivo: </w:t>
      </w:r>
      <w:r w:rsidR="00CE3D84">
        <w:rPr>
          <w:rFonts w:ascii="Cambria" w:hAnsi="Cambria"/>
        </w:rPr>
        <w:t>Ofício nº 130/2017. Barros Cassal, 10</w:t>
      </w:r>
      <w:r w:rsidR="00697B52">
        <w:rPr>
          <w:rFonts w:ascii="Cambria" w:hAnsi="Cambria"/>
        </w:rPr>
        <w:t xml:space="preserve"> de Outubro</w:t>
      </w:r>
      <w:r w:rsidR="006A63A0">
        <w:rPr>
          <w:rFonts w:ascii="Cambria" w:hAnsi="Cambria"/>
        </w:rPr>
        <w:t xml:space="preserve"> de 2017. Que encaminha a esta casa </w:t>
      </w:r>
      <w:r w:rsidR="00CE3D84">
        <w:rPr>
          <w:rFonts w:ascii="Cambria" w:hAnsi="Cambria"/>
        </w:rPr>
        <w:t xml:space="preserve">cópia fiel e integral de anexos que fazem parte integrante do Projeto de Lei nº 049, que trata da instituição do Novo Código Tributário do Município de Barros Cassal. </w:t>
      </w:r>
      <w:r w:rsidR="006A63A0">
        <w:rPr>
          <w:rFonts w:ascii="Cambria" w:hAnsi="Cambria"/>
        </w:rPr>
        <w:t xml:space="preserve">Assinado pelo </w:t>
      </w:r>
      <w:r w:rsidR="00CE3D84">
        <w:rPr>
          <w:rFonts w:ascii="Cambria" w:hAnsi="Cambria"/>
        </w:rPr>
        <w:t xml:space="preserve">Secretário da Fazenda </w:t>
      </w:r>
      <w:r w:rsidR="006A63A0">
        <w:rPr>
          <w:rFonts w:ascii="Cambria" w:hAnsi="Cambria"/>
        </w:rPr>
        <w:t>Exmo Sr.</w:t>
      </w:r>
      <w:r w:rsidR="00CE3D84">
        <w:rPr>
          <w:rFonts w:ascii="Cambria" w:hAnsi="Cambria"/>
        </w:rPr>
        <w:t xml:space="preserve"> Edson Moraes Zinn</w:t>
      </w:r>
      <w:r w:rsidR="006A63A0">
        <w:rPr>
          <w:rFonts w:ascii="Cambria" w:hAnsi="Cambria"/>
        </w:rPr>
        <w:t>.</w:t>
      </w:r>
      <w:r w:rsidR="00CE3D84" w:rsidRPr="00CE3D84">
        <w:rPr>
          <w:rFonts w:ascii="Cambria" w:hAnsi="Cambria"/>
        </w:rPr>
        <w:t xml:space="preserve"> </w:t>
      </w:r>
      <w:r w:rsidR="00CE3D84">
        <w:rPr>
          <w:rFonts w:ascii="Cambria" w:hAnsi="Cambria"/>
        </w:rPr>
        <w:t>Ofício nº 052/2017. Barros Cassal, 11 de Outubro de 2017. Que encaminha a esta casa para votação o Projeto de Lei Nº 051 de 11 de outubro de 2017. Assinado pelo Prefeito Municipal Exmo Sr. Jovelino Francisco Zago</w:t>
      </w:r>
      <w:r w:rsidR="000B3753">
        <w:rPr>
          <w:rFonts w:ascii="Cambria" w:hAnsi="Cambria"/>
        </w:rPr>
        <w:t xml:space="preserve">. </w:t>
      </w:r>
      <w:r w:rsidR="000B3753">
        <w:rPr>
          <w:rFonts w:ascii="Cambria" w:hAnsi="Cambria"/>
          <w:b/>
        </w:rPr>
        <w:t>PROJETO DE LEI Nº 051 DE 11</w:t>
      </w:r>
      <w:r w:rsidR="001D0389">
        <w:rPr>
          <w:rFonts w:ascii="Cambria" w:hAnsi="Cambria"/>
          <w:b/>
        </w:rPr>
        <w:t xml:space="preserve"> DE OUTUBRO </w:t>
      </w:r>
      <w:r w:rsidR="001D0389" w:rsidRPr="001A47CE">
        <w:rPr>
          <w:rFonts w:ascii="Cambria" w:hAnsi="Cambria"/>
          <w:b/>
        </w:rPr>
        <w:t>DE 2017</w:t>
      </w:r>
      <w:r w:rsidR="001D0389">
        <w:rPr>
          <w:rFonts w:ascii="Cambria" w:hAnsi="Cambria"/>
          <w:b/>
        </w:rPr>
        <w:t>.</w:t>
      </w:r>
      <w:r w:rsidR="005935AF">
        <w:rPr>
          <w:rFonts w:ascii="Cambria" w:hAnsi="Cambria"/>
          <w:b/>
        </w:rPr>
        <w:t xml:space="preserve"> </w:t>
      </w:r>
      <w:r w:rsidR="005935AF" w:rsidRPr="005935AF">
        <w:rPr>
          <w:rFonts w:ascii="Cambria" w:hAnsi="Cambria"/>
        </w:rPr>
        <w:t>Dispõe</w:t>
      </w:r>
      <w:r w:rsidR="005935AF">
        <w:rPr>
          <w:rFonts w:ascii="Cambria" w:hAnsi="Cambria"/>
          <w:b/>
        </w:rPr>
        <w:t xml:space="preserve"> </w:t>
      </w:r>
      <w:r w:rsidR="005935AF" w:rsidRPr="005935AF">
        <w:rPr>
          <w:rFonts w:ascii="Cambria" w:hAnsi="Cambria"/>
        </w:rPr>
        <w:t xml:space="preserve">sobre </w:t>
      </w:r>
      <w:r w:rsidR="005935AF">
        <w:rPr>
          <w:rFonts w:ascii="Cambria" w:hAnsi="Cambria"/>
        </w:rPr>
        <w:t>as diretrizes para a elaboração da Lei Orçamentária de 2018.</w:t>
      </w:r>
      <w:r w:rsidR="00CC0D38">
        <w:rPr>
          <w:rFonts w:ascii="Cambria" w:hAnsi="Cambria"/>
          <w:b/>
        </w:rPr>
        <w:t xml:space="preserve">  </w:t>
      </w:r>
      <w:r w:rsidR="005935AF">
        <w:rPr>
          <w:rFonts w:ascii="Cambria" w:hAnsi="Cambria"/>
        </w:rPr>
        <w:t>Antes de baixar o Projeto para a sala</w:t>
      </w:r>
      <w:r w:rsidR="00492023" w:rsidRPr="00492023">
        <w:rPr>
          <w:rFonts w:ascii="Cambria" w:hAnsi="Cambria"/>
        </w:rPr>
        <w:t xml:space="preserve"> de comissões, como solicitado </w:t>
      </w:r>
      <w:r w:rsidR="00492023">
        <w:rPr>
          <w:rFonts w:ascii="Cambria" w:hAnsi="Cambria"/>
        </w:rPr>
        <w:t xml:space="preserve">por requerimento </w:t>
      </w:r>
      <w:r w:rsidR="00492023" w:rsidRPr="00492023">
        <w:rPr>
          <w:rFonts w:ascii="Cambria" w:hAnsi="Cambria"/>
        </w:rPr>
        <w:t>o Presidente Vilson chama</w:t>
      </w:r>
      <w:r w:rsidR="00492023">
        <w:rPr>
          <w:rFonts w:ascii="Cambria" w:hAnsi="Cambria"/>
        </w:rPr>
        <w:t xml:space="preserve"> o </w:t>
      </w:r>
      <w:r w:rsidR="005935AF">
        <w:rPr>
          <w:rFonts w:ascii="Cambria" w:hAnsi="Cambria"/>
        </w:rPr>
        <w:t>Prefeito Municipal Jovelino Francisco Zago</w:t>
      </w:r>
      <w:r w:rsidR="00492023">
        <w:rPr>
          <w:rFonts w:ascii="Cambria" w:hAnsi="Cambria"/>
        </w:rPr>
        <w:t xml:space="preserve"> </w:t>
      </w:r>
      <w:r w:rsidR="00492023" w:rsidRPr="00492023">
        <w:rPr>
          <w:rFonts w:ascii="Cambria" w:hAnsi="Cambria"/>
        </w:rPr>
        <w:t>para</w:t>
      </w:r>
      <w:r w:rsidR="00492023">
        <w:rPr>
          <w:rFonts w:ascii="Cambria" w:hAnsi="Cambria"/>
        </w:rPr>
        <w:t xml:space="preserve"> que faça uso</w:t>
      </w:r>
      <w:r w:rsidR="00492023" w:rsidRPr="00492023">
        <w:rPr>
          <w:rFonts w:ascii="Cambria" w:hAnsi="Cambria"/>
        </w:rPr>
        <w:t xml:space="preserve"> </w:t>
      </w:r>
      <w:r w:rsidR="00492023">
        <w:rPr>
          <w:rFonts w:ascii="Cambria" w:hAnsi="Cambria"/>
        </w:rPr>
        <w:t xml:space="preserve">da tribuna. </w:t>
      </w:r>
      <w:r w:rsidR="00492023" w:rsidRPr="00492023">
        <w:rPr>
          <w:rFonts w:ascii="Cambria" w:hAnsi="Cambria"/>
          <w:b/>
        </w:rPr>
        <w:t>O</w:t>
      </w:r>
      <w:r w:rsidR="005935AF">
        <w:rPr>
          <w:rFonts w:ascii="Cambria" w:hAnsi="Cambria"/>
          <w:b/>
        </w:rPr>
        <w:t xml:space="preserve"> Prefeito Municipal Jovelino</w:t>
      </w:r>
      <w:r w:rsidR="009271DA">
        <w:rPr>
          <w:rFonts w:ascii="Cambria" w:hAnsi="Cambria"/>
        </w:rPr>
        <w:t xml:space="preserve">, </w:t>
      </w:r>
      <w:r w:rsidR="00677457">
        <w:rPr>
          <w:rFonts w:ascii="Cambria" w:hAnsi="Cambria"/>
        </w:rPr>
        <w:t>s</w:t>
      </w:r>
      <w:r w:rsidR="00677457" w:rsidRPr="00677457">
        <w:rPr>
          <w:rFonts w:ascii="Cambria" w:hAnsi="Cambria"/>
        </w:rPr>
        <w:t xml:space="preserve">aúda o Presidente Vilson, vereadores, funcionários da casa e a plateia em um modo geral. Fala que o Código Tributário foi criado em 2001 e por consequência na época era vereador e a partir de então não recebeu mais uma atualização, apenas ajustes. </w:t>
      </w:r>
      <w:r w:rsidR="00E65109">
        <w:rPr>
          <w:rFonts w:ascii="Cambria" w:hAnsi="Cambria"/>
        </w:rPr>
        <w:t xml:space="preserve">Diz que </w:t>
      </w:r>
      <w:r w:rsidR="00677457" w:rsidRPr="00677457">
        <w:rPr>
          <w:rFonts w:ascii="Cambria" w:hAnsi="Cambria"/>
        </w:rPr>
        <w:t>os municípios possuem a obrigação legal de consolidar a sua legislação tributária até 31 de Janeiro de cada ano tudo conforme dispõe na lei 5172/66</w:t>
      </w:r>
      <w:r w:rsidR="00E65109">
        <w:rPr>
          <w:rFonts w:ascii="Cambria" w:hAnsi="Cambria"/>
        </w:rPr>
        <w:t xml:space="preserve"> (Código Tributário Nacional). </w:t>
      </w:r>
      <w:r w:rsidR="00677457" w:rsidRPr="00677457">
        <w:rPr>
          <w:rFonts w:ascii="Cambria" w:hAnsi="Cambria"/>
        </w:rPr>
        <w:t xml:space="preserve">Em seu artigo 2212. Este ano além dessa exigência tivemos a promulgação da LC 157/2016 esta que trouxe modificações significativas para todos os Municípios do Brasil, na tentativa de amenizar a guerra fiscal que tanto prejudica os municípios de pequeno porte, aqueles com menor estrutura funcional e com baixa qualificação funcional na área tributária. </w:t>
      </w:r>
      <w:r w:rsidR="00677457">
        <w:rPr>
          <w:rFonts w:ascii="Cambria" w:hAnsi="Cambria"/>
        </w:rPr>
        <w:t xml:space="preserve">De acordo com as alterações </w:t>
      </w:r>
      <w:r w:rsidR="00677457">
        <w:rPr>
          <w:rFonts w:ascii="Cambria" w:hAnsi="Cambria"/>
        </w:rPr>
        <w:lastRenderedPageBreak/>
        <w:t xml:space="preserve">trazidas pela LC 157, podemos destacar a incidência do ISS na operação de cartões de crédito\débito com o imposto devido no local do tomador do serviço, isso também vale para as operações com leasing e os planos de saúde, os quais também </w:t>
      </w:r>
      <w:r w:rsidR="005E15CE">
        <w:rPr>
          <w:rFonts w:ascii="Cambria" w:hAnsi="Cambria"/>
        </w:rPr>
        <w:t>vão recolher o imposto citado no local do tomador. Além</w:t>
      </w:r>
      <w:r w:rsidR="00336FD4">
        <w:rPr>
          <w:rFonts w:ascii="Cambria" w:hAnsi="Cambria"/>
        </w:rPr>
        <w:t xml:space="preserve"> disso</w:t>
      </w:r>
      <w:r w:rsidR="003111D9">
        <w:rPr>
          <w:rFonts w:ascii="Cambria" w:hAnsi="Cambria"/>
        </w:rPr>
        <w:t>,</w:t>
      </w:r>
      <w:r w:rsidR="00336FD4">
        <w:rPr>
          <w:rFonts w:ascii="Cambria" w:hAnsi="Cambria"/>
        </w:rPr>
        <w:t xml:space="preserve"> podemos destacar a criação de novos serviços tributados pelo ISS, como a coloção de pearcings que passa a ser tributado pelo ISS. Ainda assim destacamos outra mudança importante que </w:t>
      </w:r>
      <w:r w:rsidR="000951CB">
        <w:rPr>
          <w:rFonts w:ascii="Cambria" w:hAnsi="Cambria"/>
        </w:rPr>
        <w:t>torna crime de improbidade para o gestor que conceder incentivos fiscais na redução da alíquota do ISS abaixo do percentual de 2% estipulado pela devida legislação. Dessa</w:t>
      </w:r>
      <w:r w:rsidR="003F514B">
        <w:rPr>
          <w:rFonts w:ascii="Cambria" w:hAnsi="Cambria"/>
        </w:rPr>
        <w:t xml:space="preserve"> forma todos os Municípios do B</w:t>
      </w:r>
      <w:r w:rsidR="000951CB">
        <w:rPr>
          <w:rFonts w:ascii="Cambria" w:hAnsi="Cambria"/>
        </w:rPr>
        <w:t>r</w:t>
      </w:r>
      <w:r w:rsidR="003F514B">
        <w:rPr>
          <w:rFonts w:ascii="Cambria" w:hAnsi="Cambria"/>
        </w:rPr>
        <w:t>a</w:t>
      </w:r>
      <w:r w:rsidR="000951CB">
        <w:rPr>
          <w:rFonts w:ascii="Cambria" w:hAnsi="Cambria"/>
        </w:rPr>
        <w:t xml:space="preserve">sil </w:t>
      </w:r>
      <w:r w:rsidR="003F514B">
        <w:rPr>
          <w:rFonts w:ascii="Cambria" w:hAnsi="Cambria"/>
        </w:rPr>
        <w:t xml:space="preserve">necessitam alterar </w:t>
      </w:r>
      <w:r w:rsidR="003111D9">
        <w:rPr>
          <w:rFonts w:ascii="Cambria" w:hAnsi="Cambria"/>
        </w:rPr>
        <w:t>s</w:t>
      </w:r>
      <w:r w:rsidR="000951CB">
        <w:rPr>
          <w:rFonts w:ascii="Cambria" w:hAnsi="Cambria"/>
        </w:rPr>
        <w:t>uas le</w:t>
      </w:r>
      <w:r w:rsidR="003F514B">
        <w:rPr>
          <w:rFonts w:ascii="Cambria" w:hAnsi="Cambria"/>
        </w:rPr>
        <w:t>g</w:t>
      </w:r>
      <w:r w:rsidR="000951CB">
        <w:rPr>
          <w:rFonts w:ascii="Cambria" w:hAnsi="Cambria"/>
        </w:rPr>
        <w:t xml:space="preserve">islações até </w:t>
      </w:r>
      <w:r w:rsidR="00576741">
        <w:rPr>
          <w:rFonts w:ascii="Cambria" w:hAnsi="Cambria"/>
        </w:rPr>
        <w:t>o dia 31 de dezembro</w:t>
      </w:r>
      <w:r w:rsidR="00DF136A">
        <w:rPr>
          <w:rFonts w:ascii="Cambria" w:hAnsi="Cambria"/>
        </w:rPr>
        <w:t xml:space="preserve"> de 2017</w:t>
      </w:r>
      <w:r w:rsidR="00576741">
        <w:rPr>
          <w:rFonts w:ascii="Cambria" w:hAnsi="Cambria"/>
        </w:rPr>
        <w:t xml:space="preserve"> para passarem a ter o direito de cobrar estes impostos modificados no ano de 2018.</w:t>
      </w:r>
      <w:r w:rsidR="00DF136A">
        <w:rPr>
          <w:rFonts w:ascii="Cambria" w:hAnsi="Cambria"/>
        </w:rPr>
        <w:t xml:space="preserve"> O Novo Código foi baseado no Código Nacional, foi modificado o valor do alvará do vendedor ambulante, era uma queixa que vinha sendo feita pelo comércio e pela CDL, explica que o vendedor ambulante é uma questão diferente da Feira do Produtor. Taxa na qual era cobrado R$ 94,00 e passou a R$ 180,00, diz que não está dentro do projeto mas vão precisar de um fiscal de plantão para os sábados e</w:t>
      </w:r>
      <w:r w:rsidR="00476054">
        <w:rPr>
          <w:rFonts w:ascii="Cambria" w:hAnsi="Cambria"/>
        </w:rPr>
        <w:t xml:space="preserve"> domingos. Foi criado uma moeda </w:t>
      </w:r>
      <w:r w:rsidR="00DF136A">
        <w:rPr>
          <w:rFonts w:ascii="Cambria" w:hAnsi="Cambria"/>
        </w:rPr>
        <w:t>municipal que é a URM</w:t>
      </w:r>
      <w:r w:rsidR="00476054">
        <w:rPr>
          <w:rFonts w:ascii="Cambria" w:hAnsi="Cambria"/>
        </w:rPr>
        <w:t xml:space="preserve">, </w:t>
      </w:r>
      <w:r w:rsidR="003111D9">
        <w:rPr>
          <w:rFonts w:ascii="Cambria" w:hAnsi="Cambria"/>
        </w:rPr>
        <w:t>a qual</w:t>
      </w:r>
      <w:r w:rsidR="00476054">
        <w:rPr>
          <w:rFonts w:ascii="Cambria" w:hAnsi="Cambria"/>
        </w:rPr>
        <w:t xml:space="preserve"> a partir de agora vai estabelecer as taxas </w:t>
      </w:r>
      <w:r w:rsidR="000D4C07">
        <w:rPr>
          <w:rFonts w:ascii="Cambria" w:hAnsi="Cambria"/>
        </w:rPr>
        <w:t xml:space="preserve">que vão sendo ajustadas em URM </w:t>
      </w:r>
      <w:r w:rsidR="008E4A9D">
        <w:rPr>
          <w:rFonts w:ascii="Cambria" w:hAnsi="Cambria"/>
        </w:rPr>
        <w:t>e não em reais</w:t>
      </w:r>
      <w:r w:rsidR="003C1E57">
        <w:rPr>
          <w:rFonts w:ascii="Cambria" w:hAnsi="Cambria"/>
        </w:rPr>
        <w:t>, o URM valerá R$ 4,00 não é um aumento de impostos e sim uma taxa base para ser usada no dia a dia</w:t>
      </w:r>
      <w:r w:rsidR="009F1B40">
        <w:rPr>
          <w:rFonts w:ascii="Cambria" w:hAnsi="Cambria"/>
        </w:rPr>
        <w:t xml:space="preserve">. </w:t>
      </w:r>
      <w:r w:rsidR="00B9772A">
        <w:rPr>
          <w:rFonts w:ascii="Cambria" w:hAnsi="Cambria"/>
        </w:rPr>
        <w:t xml:space="preserve">No Artigo 144, foram criados isenções de IPTU para pessoas portadoras de doenças graves, </w:t>
      </w:r>
      <w:r w:rsidR="00E22ABD">
        <w:rPr>
          <w:rFonts w:ascii="Cambria" w:hAnsi="Cambria"/>
        </w:rPr>
        <w:t>diz que essa é uma questão bem convergente, pois o município arrecada pouco e a pessoa estando dente ela usa bastante a estrutura do município, mas para se encaixar as pesso</w:t>
      </w:r>
      <w:r w:rsidR="003111D9">
        <w:rPr>
          <w:rFonts w:ascii="Cambria" w:hAnsi="Cambria"/>
        </w:rPr>
        <w:t>as devem ter alguns requisitos e</w:t>
      </w:r>
      <w:r w:rsidR="00E22ABD">
        <w:rPr>
          <w:rFonts w:ascii="Cambria" w:hAnsi="Cambria"/>
        </w:rPr>
        <w:t xml:space="preserve"> ser</w:t>
      </w:r>
      <w:r w:rsidR="003111D9">
        <w:rPr>
          <w:rFonts w:ascii="Cambria" w:hAnsi="Cambria"/>
        </w:rPr>
        <w:t>em</w:t>
      </w:r>
      <w:r w:rsidR="00E22ABD">
        <w:rPr>
          <w:rFonts w:ascii="Cambria" w:hAnsi="Cambria"/>
        </w:rPr>
        <w:t xml:space="preserve"> de baixa rend</w:t>
      </w:r>
      <w:r w:rsidR="001D3C3F">
        <w:rPr>
          <w:rFonts w:ascii="Cambria" w:hAnsi="Cambria"/>
        </w:rPr>
        <w:t>a. No ITBI foi alterado a transa</w:t>
      </w:r>
      <w:r w:rsidR="00E22ABD">
        <w:rPr>
          <w:rFonts w:ascii="Cambria" w:hAnsi="Cambria"/>
        </w:rPr>
        <w:t>ção</w:t>
      </w:r>
      <w:r w:rsidR="003111D9">
        <w:rPr>
          <w:rFonts w:ascii="Cambria" w:hAnsi="Cambria"/>
        </w:rPr>
        <w:t>,</w:t>
      </w:r>
      <w:r w:rsidR="00E22ABD">
        <w:rPr>
          <w:rFonts w:ascii="Cambria" w:hAnsi="Cambria"/>
        </w:rPr>
        <w:t xml:space="preserve"> tanto no lo</w:t>
      </w:r>
      <w:r w:rsidR="003111D9">
        <w:rPr>
          <w:rFonts w:ascii="Cambria" w:hAnsi="Cambria"/>
        </w:rPr>
        <w:t>te urbano</w:t>
      </w:r>
      <w:r w:rsidR="001D3C3F">
        <w:rPr>
          <w:rFonts w:ascii="Cambria" w:hAnsi="Cambria"/>
        </w:rPr>
        <w:t xml:space="preserve"> quanto no lote rural. Em 2010 foi votado uma Lei nesta casa que é a Lei 713/2010 </w:t>
      </w:r>
      <w:r w:rsidR="007A5847">
        <w:rPr>
          <w:rFonts w:ascii="Cambria" w:hAnsi="Cambria"/>
        </w:rPr>
        <w:t>que estabelece para os cartórios que o imposto do ISS que é cobrado dos emolumentos ele seria acrescido sobre o valor que o contribuinte paga</w:t>
      </w:r>
      <w:r w:rsidR="0041688B">
        <w:rPr>
          <w:rFonts w:ascii="Cambria" w:hAnsi="Cambria"/>
        </w:rPr>
        <w:t xml:space="preserve">, o qual </w:t>
      </w:r>
      <w:r w:rsidR="006C64F7">
        <w:rPr>
          <w:rFonts w:ascii="Cambria" w:hAnsi="Cambria"/>
        </w:rPr>
        <w:t>não é justo</w:t>
      </w:r>
      <w:r w:rsidR="0041688B">
        <w:rPr>
          <w:rFonts w:ascii="Cambria" w:hAnsi="Cambria"/>
        </w:rPr>
        <w:t>,</w:t>
      </w:r>
      <w:r w:rsidR="006C64F7">
        <w:rPr>
          <w:rFonts w:ascii="Cambria" w:hAnsi="Cambria"/>
        </w:rPr>
        <w:t xml:space="preserve"> pois este projeto acaba lesando o contribuinte por ser uma obrigação da empresa, não do consumidor. Deixa</w:t>
      </w:r>
      <w:r w:rsidR="00635094">
        <w:rPr>
          <w:rFonts w:ascii="Cambria" w:hAnsi="Cambria"/>
        </w:rPr>
        <w:t xml:space="preserve"> claro que o </w:t>
      </w:r>
      <w:r w:rsidR="006C64F7">
        <w:rPr>
          <w:rFonts w:ascii="Cambria" w:hAnsi="Cambria"/>
        </w:rPr>
        <w:t>imposto ficará o mesmos 3%,</w:t>
      </w:r>
      <w:r w:rsidR="00635094">
        <w:rPr>
          <w:rFonts w:ascii="Cambria" w:hAnsi="Cambria"/>
        </w:rPr>
        <w:t xml:space="preserve"> não terá aumento</w:t>
      </w:r>
      <w:r w:rsidR="0041688B">
        <w:rPr>
          <w:rFonts w:ascii="Cambria" w:hAnsi="Cambria"/>
        </w:rPr>
        <w:t>,</w:t>
      </w:r>
      <w:r w:rsidR="006C64F7">
        <w:rPr>
          <w:rFonts w:ascii="Cambria" w:hAnsi="Cambria"/>
        </w:rPr>
        <w:t xml:space="preserve"> mas ao invés de ser cobrado do contribuinte será cobrado dos emolumentos. </w:t>
      </w:r>
      <w:r w:rsidR="002806A3">
        <w:rPr>
          <w:rFonts w:ascii="Cambria" w:hAnsi="Cambria"/>
        </w:rPr>
        <w:t>Ainda dentro do pr</w:t>
      </w:r>
      <w:r w:rsidR="00B95B7A">
        <w:rPr>
          <w:rFonts w:ascii="Cambria" w:hAnsi="Cambria"/>
        </w:rPr>
        <w:t xml:space="preserve">ojeto está sendo criado o DES-IF (Declaração Eletrônica de Serviços de Instituições Financeiras) e diz “os bancos chegam na prefeitura e estipulam o valor que vão pagar no mês </w:t>
      </w:r>
      <w:r w:rsidR="00A57D0A">
        <w:rPr>
          <w:rFonts w:ascii="Cambria" w:hAnsi="Cambria"/>
        </w:rPr>
        <w:t xml:space="preserve">e não apresentam um relatório da movimentação, serviços que o banco prestou </w:t>
      </w:r>
      <w:r w:rsidR="0041688B">
        <w:rPr>
          <w:rFonts w:ascii="Cambria" w:hAnsi="Cambria"/>
        </w:rPr>
        <w:t>durante todo os 30 dias,</w:t>
      </w:r>
      <w:r w:rsidR="0077435E">
        <w:rPr>
          <w:rFonts w:ascii="Cambria" w:hAnsi="Cambria"/>
        </w:rPr>
        <w:t xml:space="preserve"> com a DES-IF os</w:t>
      </w:r>
      <w:r w:rsidR="007028A4">
        <w:rPr>
          <w:rFonts w:ascii="Cambria" w:hAnsi="Cambria"/>
        </w:rPr>
        <w:t xml:space="preserve"> bancos ter</w:t>
      </w:r>
      <w:r w:rsidR="0077435E">
        <w:rPr>
          <w:rFonts w:ascii="Cambria" w:hAnsi="Cambria"/>
        </w:rPr>
        <w:t>ão que</w:t>
      </w:r>
      <w:r w:rsidR="007028A4">
        <w:rPr>
          <w:rFonts w:ascii="Cambria" w:hAnsi="Cambria"/>
        </w:rPr>
        <w:t xml:space="preserve"> apresentar </w:t>
      </w:r>
      <w:r w:rsidR="0041688B">
        <w:rPr>
          <w:rFonts w:ascii="Cambria" w:hAnsi="Cambria"/>
        </w:rPr>
        <w:t xml:space="preserve">ao município </w:t>
      </w:r>
      <w:r w:rsidR="0077435E">
        <w:rPr>
          <w:rFonts w:ascii="Cambria" w:hAnsi="Cambria"/>
        </w:rPr>
        <w:t>o mesmo relatório que apresentam para o Banco Central</w:t>
      </w:r>
      <w:r w:rsidR="0041688B">
        <w:rPr>
          <w:rFonts w:ascii="Cambria" w:hAnsi="Cambria"/>
        </w:rPr>
        <w:t>”</w:t>
      </w:r>
      <w:r w:rsidR="00BA3063">
        <w:rPr>
          <w:rFonts w:ascii="Cambria" w:hAnsi="Cambria"/>
        </w:rPr>
        <w:t xml:space="preserve">. </w:t>
      </w:r>
      <w:r w:rsidR="00006CAD" w:rsidRPr="00006CAD">
        <w:rPr>
          <w:rFonts w:ascii="Cambria" w:hAnsi="Cambria"/>
          <w:b/>
        </w:rPr>
        <w:t>O Vereador Geverton</w:t>
      </w:r>
      <w:r w:rsidR="00006CAD">
        <w:rPr>
          <w:rFonts w:ascii="Cambria" w:hAnsi="Cambria"/>
        </w:rPr>
        <w:t>, pergunta sobre os serviços funerais,</w:t>
      </w:r>
      <w:r w:rsidR="0041688B">
        <w:rPr>
          <w:rFonts w:ascii="Cambria" w:hAnsi="Cambria"/>
        </w:rPr>
        <w:t xml:space="preserve"> se</w:t>
      </w:r>
      <w:r w:rsidR="00006CAD">
        <w:rPr>
          <w:rFonts w:ascii="Cambria" w:hAnsi="Cambria"/>
        </w:rPr>
        <w:t xml:space="preserve"> teve alguma criação de impostos que antes não era recolhido? </w:t>
      </w:r>
      <w:r w:rsidR="00006CAD" w:rsidRPr="00006CAD">
        <w:rPr>
          <w:rFonts w:ascii="Cambria" w:hAnsi="Cambria"/>
          <w:b/>
        </w:rPr>
        <w:t>O Prefeito Jovelino</w:t>
      </w:r>
      <w:r w:rsidR="00006CAD">
        <w:rPr>
          <w:rFonts w:ascii="Cambria" w:hAnsi="Cambria"/>
        </w:rPr>
        <w:t>, explica que está sendo previsto dentro do Código Tributário e não criado a Lei, o município precisa prever no Código Tributário, caso contrário o município será responsa</w:t>
      </w:r>
      <w:r w:rsidR="008470FE">
        <w:rPr>
          <w:rFonts w:ascii="Cambria" w:hAnsi="Cambria"/>
        </w:rPr>
        <w:t xml:space="preserve">bilizado por evasão de receita, assim também são as taxas dos cemitérios ela é uma Lei Federal que precisa ser prevista, a questão de criar ou não é regulamentada mais tarde por Lei, mas mesmo deste modo precisa ser prevista no Código. </w:t>
      </w:r>
      <w:r w:rsidR="008470FE" w:rsidRPr="00BE10FB">
        <w:rPr>
          <w:rFonts w:ascii="Cambria" w:hAnsi="Cambria"/>
          <w:b/>
        </w:rPr>
        <w:t>O Vereador Darli</w:t>
      </w:r>
      <w:r w:rsidR="008470FE">
        <w:rPr>
          <w:rFonts w:ascii="Cambria" w:hAnsi="Cambria"/>
        </w:rPr>
        <w:t xml:space="preserve">, pergunta se é suficiente a arrecadação pela despesa da coleta de lixo? </w:t>
      </w:r>
      <w:r w:rsidR="00BE10FB" w:rsidRPr="00BE10FB">
        <w:rPr>
          <w:rFonts w:ascii="Cambria" w:hAnsi="Cambria"/>
          <w:b/>
        </w:rPr>
        <w:t>O Prefeito Jovelino</w:t>
      </w:r>
      <w:r w:rsidR="00BE10FB">
        <w:rPr>
          <w:rFonts w:ascii="Cambria" w:hAnsi="Cambria"/>
        </w:rPr>
        <w:t>, fala que não é suficiente, a coleta do lixo equivale a mais ou menos três meses do ano. E aproveitando o espaço o Prefeito Jovelino, fala que sobre o requerimento do Vereador Moacir de</w:t>
      </w:r>
      <w:r w:rsidR="00043186">
        <w:rPr>
          <w:rFonts w:ascii="Cambria" w:hAnsi="Cambria"/>
        </w:rPr>
        <w:t xml:space="preserve"> pedido da rede de esgoto, </w:t>
      </w:r>
      <w:r w:rsidR="00BE10FB">
        <w:rPr>
          <w:rFonts w:ascii="Cambria" w:hAnsi="Cambria"/>
        </w:rPr>
        <w:t>já estão com o material para a construção</w:t>
      </w:r>
      <w:r w:rsidR="00B74AD2">
        <w:rPr>
          <w:rFonts w:ascii="Cambria" w:hAnsi="Cambria"/>
        </w:rPr>
        <w:t>,</w:t>
      </w:r>
      <w:r w:rsidR="00BE10FB">
        <w:rPr>
          <w:rFonts w:ascii="Cambria" w:hAnsi="Cambria"/>
        </w:rPr>
        <w:t xml:space="preserve"> mas ali </w:t>
      </w:r>
      <w:r w:rsidR="00B03A64">
        <w:rPr>
          <w:rFonts w:ascii="Cambria" w:hAnsi="Cambria"/>
        </w:rPr>
        <w:t>naquela rua também não tem rede de água e já foi conversado com o gerente da CORSAN  e também</w:t>
      </w:r>
      <w:r w:rsidR="00B74AD2">
        <w:rPr>
          <w:rFonts w:ascii="Cambria" w:hAnsi="Cambria"/>
        </w:rPr>
        <w:t xml:space="preserve"> com</w:t>
      </w:r>
      <w:r w:rsidR="00B03A64">
        <w:rPr>
          <w:rFonts w:ascii="Cambria" w:hAnsi="Cambria"/>
        </w:rPr>
        <w:t xml:space="preserve"> o proprietário da obra </w:t>
      </w:r>
      <w:r w:rsidR="00B03A64">
        <w:rPr>
          <w:rFonts w:ascii="Cambria" w:hAnsi="Cambria"/>
        </w:rPr>
        <w:lastRenderedPageBreak/>
        <w:t xml:space="preserve">Ivan e combinarão de fazer as duas redes juntos para a economia de ambos, com isso a prefeitura está apenas esperando a decisão da CORSAN para iniciarem os trabalhos. </w:t>
      </w:r>
      <w:r w:rsidR="00BE10FB">
        <w:rPr>
          <w:rFonts w:ascii="Cambria" w:hAnsi="Cambria"/>
        </w:rPr>
        <w:t xml:space="preserve">Entre outras colocações, agradece </w:t>
      </w:r>
      <w:r w:rsidR="00B03A64">
        <w:rPr>
          <w:rFonts w:ascii="Cambria" w:hAnsi="Cambria"/>
        </w:rPr>
        <w:t>a atenção de todos</w:t>
      </w:r>
      <w:r w:rsidR="00BE10FB">
        <w:rPr>
          <w:rFonts w:ascii="Cambria" w:hAnsi="Cambria"/>
        </w:rPr>
        <w:t xml:space="preserve"> e encerra seu pronunciamento. </w:t>
      </w:r>
      <w:r w:rsidR="00A50ADF" w:rsidRPr="00A50ADF">
        <w:rPr>
          <w:rFonts w:ascii="Cambria" w:hAnsi="Cambria"/>
        </w:rPr>
        <w:t>Após,</w:t>
      </w:r>
      <w:r w:rsidR="00A50ADF">
        <w:rPr>
          <w:rFonts w:ascii="Cambria" w:hAnsi="Cambria"/>
        </w:rPr>
        <w:t xml:space="preserve"> o Presidente</w:t>
      </w:r>
      <w:r w:rsidR="00A50ADF" w:rsidRPr="00A50ADF">
        <w:rPr>
          <w:rFonts w:ascii="Cambria" w:hAnsi="Cambria"/>
        </w:rPr>
        <w:t xml:space="preserve"> baixa o Projeto de Lei para a sala das comissões pelo tempo que for necessário. De volta do recesso o Presidente passa a palavra ao relator vereador Jardel Joner para que diga se o</w:t>
      </w:r>
      <w:r w:rsidR="00A50ADF">
        <w:rPr>
          <w:rFonts w:ascii="Cambria" w:hAnsi="Cambria"/>
        </w:rPr>
        <w:t>s</w:t>
      </w:r>
      <w:r w:rsidR="00A50ADF" w:rsidRPr="00A50ADF">
        <w:rPr>
          <w:rFonts w:ascii="Cambria" w:hAnsi="Cambria"/>
        </w:rPr>
        <w:t xml:space="preserve"> Projeto</w:t>
      </w:r>
      <w:r w:rsidR="00A50ADF">
        <w:rPr>
          <w:rFonts w:ascii="Cambria" w:hAnsi="Cambria"/>
        </w:rPr>
        <w:t>s de Lei estão</w:t>
      </w:r>
      <w:r w:rsidR="00A50ADF" w:rsidRPr="00A50ADF">
        <w:rPr>
          <w:rFonts w:ascii="Cambria" w:hAnsi="Cambria"/>
        </w:rPr>
        <w:t xml:space="preserve"> em condições de ir a plenário para ser</w:t>
      </w:r>
      <w:r w:rsidR="00A50ADF">
        <w:rPr>
          <w:rFonts w:ascii="Cambria" w:hAnsi="Cambria"/>
        </w:rPr>
        <w:t>em</w:t>
      </w:r>
      <w:r w:rsidR="00A50ADF" w:rsidRPr="00A50ADF">
        <w:rPr>
          <w:rFonts w:ascii="Cambria" w:hAnsi="Cambria"/>
        </w:rPr>
        <w:t xml:space="preserve"> discutido</w:t>
      </w:r>
      <w:r w:rsidR="00A50ADF">
        <w:rPr>
          <w:rFonts w:ascii="Cambria" w:hAnsi="Cambria"/>
        </w:rPr>
        <w:t xml:space="preserve">s </w:t>
      </w:r>
      <w:r w:rsidR="00A50ADF" w:rsidRPr="00A50ADF">
        <w:rPr>
          <w:rFonts w:ascii="Cambria" w:hAnsi="Cambria"/>
        </w:rPr>
        <w:t>e votado</w:t>
      </w:r>
      <w:r w:rsidR="00A50ADF">
        <w:rPr>
          <w:rFonts w:ascii="Cambria" w:hAnsi="Cambria"/>
        </w:rPr>
        <w:t>s</w:t>
      </w:r>
      <w:r w:rsidR="00A50ADF" w:rsidRPr="00A50ADF">
        <w:rPr>
          <w:rFonts w:ascii="Cambria" w:hAnsi="Cambria"/>
        </w:rPr>
        <w:t xml:space="preserve">. O relator agradece o recesso e fala que a COMISSÃO DE JUSTIÇA, ORÇAMENTO E FINANÇAS DECIDIU POR UNANIMIDADE QUE O PROJETO DE </w:t>
      </w:r>
      <w:r w:rsidR="00A50ADF">
        <w:rPr>
          <w:rFonts w:ascii="Cambria" w:hAnsi="Cambria"/>
        </w:rPr>
        <w:t>LEI DO PODER EXECUTIVO DE Nº 049 DE 29 DE SETEMBRO</w:t>
      </w:r>
      <w:r w:rsidR="00A50ADF" w:rsidRPr="00A50ADF">
        <w:rPr>
          <w:rFonts w:ascii="Cambria" w:hAnsi="Cambria"/>
        </w:rPr>
        <w:t xml:space="preserve"> DE 2017</w:t>
      </w:r>
      <w:r w:rsidR="00A50ADF">
        <w:rPr>
          <w:rFonts w:ascii="Cambria" w:hAnsi="Cambria"/>
        </w:rPr>
        <w:t xml:space="preserve"> </w:t>
      </w:r>
      <w:r w:rsidR="00733209">
        <w:rPr>
          <w:rFonts w:ascii="Cambria" w:hAnsi="Cambria"/>
        </w:rPr>
        <w:t>QUE ESTAVA EM PODER DAS COMISSÕES</w:t>
      </w:r>
      <w:r w:rsidR="00A50ADF" w:rsidRPr="00A50ADF">
        <w:rPr>
          <w:rFonts w:ascii="Cambria" w:hAnsi="Cambria"/>
        </w:rPr>
        <w:t xml:space="preserve"> </w:t>
      </w:r>
      <w:r w:rsidR="00733209">
        <w:rPr>
          <w:rFonts w:ascii="Cambria" w:hAnsi="Cambria"/>
        </w:rPr>
        <w:t xml:space="preserve">ESTÁ </w:t>
      </w:r>
      <w:r w:rsidR="00A50ADF" w:rsidRPr="00A50ADF">
        <w:rPr>
          <w:rFonts w:ascii="Cambria" w:hAnsi="Cambria"/>
        </w:rPr>
        <w:t>EM CONDIÇÕES DE IR A PLENÁRIO PARA SER</w:t>
      </w:r>
      <w:r w:rsidR="00733209">
        <w:rPr>
          <w:rFonts w:ascii="Cambria" w:hAnsi="Cambria"/>
        </w:rPr>
        <w:t xml:space="preserve"> DISCUTIDO</w:t>
      </w:r>
      <w:r w:rsidR="00A50ADF" w:rsidRPr="00A50ADF">
        <w:rPr>
          <w:rFonts w:ascii="Cambria" w:hAnsi="Cambria"/>
        </w:rPr>
        <w:t xml:space="preserve"> E VOTADO</w:t>
      </w:r>
      <w:r w:rsidR="0015140F">
        <w:rPr>
          <w:rFonts w:ascii="Cambria" w:hAnsi="Cambria"/>
        </w:rPr>
        <w:t xml:space="preserve"> E</w:t>
      </w:r>
      <w:r w:rsidR="00CC0D38">
        <w:rPr>
          <w:rFonts w:ascii="Cambria" w:hAnsi="Cambria"/>
        </w:rPr>
        <w:t xml:space="preserve"> O PROJETO DE LEI DO PODER </w:t>
      </w:r>
      <w:r w:rsidR="00733209">
        <w:rPr>
          <w:rFonts w:ascii="Cambria" w:hAnsi="Cambria"/>
        </w:rPr>
        <w:t xml:space="preserve">EXECUTIVO DE Nº 51 DE 11 DE OUTUBRO DE </w:t>
      </w:r>
      <w:r w:rsidR="00CC0D38">
        <w:rPr>
          <w:rFonts w:ascii="Cambria" w:hAnsi="Cambria"/>
        </w:rPr>
        <w:t>2017 FICA EM PODER DAS COMISSÕES PARA MAIORES ANÁLISES</w:t>
      </w:r>
      <w:r w:rsidR="00733209">
        <w:rPr>
          <w:rFonts w:ascii="Cambria" w:hAnsi="Cambria"/>
        </w:rPr>
        <w:t>.</w:t>
      </w:r>
      <w:r w:rsidR="005F11D5">
        <w:rPr>
          <w:rFonts w:ascii="Cambria" w:hAnsi="Cambria"/>
        </w:rPr>
        <w:t xml:space="preserve"> </w:t>
      </w:r>
      <w:r w:rsidR="00A50ADF" w:rsidRPr="00A50ADF">
        <w:rPr>
          <w:rFonts w:ascii="Cambria" w:hAnsi="Cambria"/>
        </w:rPr>
        <w:t>O Presidente Vilson Carlesso agradece o relator. E dando continuidade aos trabalhos, o Presidente coloca o P</w:t>
      </w:r>
      <w:r w:rsidR="00633385">
        <w:rPr>
          <w:rFonts w:ascii="Cambria" w:hAnsi="Cambria"/>
        </w:rPr>
        <w:t xml:space="preserve">rojeto de Lei do Poder </w:t>
      </w:r>
      <w:r w:rsidR="0015140F">
        <w:rPr>
          <w:rFonts w:ascii="Cambria" w:hAnsi="Cambria"/>
        </w:rPr>
        <w:t xml:space="preserve">Executivo nº 049 de 29 de setembro de </w:t>
      </w:r>
      <w:r w:rsidR="00633385">
        <w:rPr>
          <w:rFonts w:ascii="Cambria" w:hAnsi="Cambria"/>
        </w:rPr>
        <w:t xml:space="preserve">2017 </w:t>
      </w:r>
      <w:r w:rsidR="00711097">
        <w:rPr>
          <w:rFonts w:ascii="Cambria" w:hAnsi="Cambria"/>
        </w:rPr>
        <w:t>em discussão.</w:t>
      </w:r>
      <w:r w:rsidR="00611A00">
        <w:rPr>
          <w:rFonts w:ascii="Cambria" w:hAnsi="Cambria"/>
        </w:rPr>
        <w:t xml:space="preserve"> Não há</w:t>
      </w:r>
      <w:r w:rsidR="00EC1E14">
        <w:rPr>
          <w:rFonts w:ascii="Cambria" w:hAnsi="Cambria"/>
        </w:rPr>
        <w:t xml:space="preserve"> </w:t>
      </w:r>
      <w:r w:rsidR="00EC1E14" w:rsidRPr="00EC1E14">
        <w:rPr>
          <w:rFonts w:ascii="Cambria" w:hAnsi="Cambria"/>
        </w:rPr>
        <w:t xml:space="preserve">manifestos por parte dos vereadores, o Presidente coloca o mesmo em votação: </w:t>
      </w:r>
      <w:r w:rsidR="00EC1E14" w:rsidRPr="00275524">
        <w:rPr>
          <w:rFonts w:ascii="Cambria" w:hAnsi="Cambria"/>
          <w:b/>
        </w:rPr>
        <w:t xml:space="preserve">E declara aprovado o Projeto de </w:t>
      </w:r>
      <w:r w:rsidR="00611A00">
        <w:rPr>
          <w:rFonts w:ascii="Cambria" w:hAnsi="Cambria"/>
          <w:b/>
        </w:rPr>
        <w:t>Lei do Poder Executivo de Nº 049 de 29 de setembro</w:t>
      </w:r>
      <w:r w:rsidR="00EC1E14" w:rsidRPr="00275524">
        <w:rPr>
          <w:rFonts w:ascii="Cambria" w:hAnsi="Cambria"/>
          <w:b/>
        </w:rPr>
        <w:t xml:space="preserve"> de 2017 por unanimidade</w:t>
      </w:r>
      <w:r w:rsidR="00EC1E14" w:rsidRPr="00EC1E14">
        <w:rPr>
          <w:rFonts w:ascii="Cambria" w:hAnsi="Cambria"/>
        </w:rPr>
        <w:t>. Não havendo mais assuntos a tratar, pass</w:t>
      </w:r>
      <w:r w:rsidR="005F11D5">
        <w:rPr>
          <w:rFonts w:ascii="Cambria" w:hAnsi="Cambria"/>
        </w:rPr>
        <w:t>amos as explicações pessoais e somente a Vereadora Ilse Faller</w:t>
      </w:r>
      <w:r w:rsidR="00B03A64">
        <w:rPr>
          <w:rFonts w:ascii="Cambria" w:hAnsi="Cambria"/>
        </w:rPr>
        <w:t xml:space="preserve"> </w:t>
      </w:r>
      <w:r w:rsidR="00E02D8F">
        <w:rPr>
          <w:rFonts w:ascii="Cambria" w:hAnsi="Cambria"/>
        </w:rPr>
        <w:t>faz</w:t>
      </w:r>
      <w:r w:rsidR="005F11D5">
        <w:rPr>
          <w:rFonts w:ascii="Cambria" w:hAnsi="Cambria"/>
        </w:rPr>
        <w:t xml:space="preserve"> uso da tribuna. </w:t>
      </w:r>
      <w:r w:rsidR="005F11D5" w:rsidRPr="005F11D5">
        <w:rPr>
          <w:rFonts w:ascii="Cambria" w:hAnsi="Cambria"/>
          <w:b/>
        </w:rPr>
        <w:t>A Vereadora Ilse</w:t>
      </w:r>
      <w:r w:rsidR="005F11D5">
        <w:rPr>
          <w:rFonts w:ascii="Cambria" w:hAnsi="Cambria"/>
        </w:rPr>
        <w:t>,</w:t>
      </w:r>
      <w:r w:rsidR="00B03A64">
        <w:rPr>
          <w:rFonts w:ascii="Cambria" w:hAnsi="Cambria"/>
        </w:rPr>
        <w:t xml:space="preserve"> saúda o Presidente Vilson e a todos os presentes. Deixa seus sentimento</w:t>
      </w:r>
      <w:r w:rsidR="00E02D8F">
        <w:rPr>
          <w:rFonts w:ascii="Cambria" w:hAnsi="Cambria"/>
        </w:rPr>
        <w:t>s</w:t>
      </w:r>
      <w:r w:rsidR="00B03A64">
        <w:rPr>
          <w:rFonts w:ascii="Cambria" w:hAnsi="Cambria"/>
        </w:rPr>
        <w:t xml:space="preserve"> a toda a família do Seu Delc</w:t>
      </w:r>
      <w:r w:rsidR="00E02D8F">
        <w:rPr>
          <w:rFonts w:ascii="Cambria" w:hAnsi="Cambria"/>
        </w:rPr>
        <w:t>i. Parabeniza aos organizadores d</w:t>
      </w:r>
      <w:r w:rsidR="00B03A64">
        <w:rPr>
          <w:rFonts w:ascii="Cambria" w:hAnsi="Cambria"/>
        </w:rPr>
        <w:t>o evento</w:t>
      </w:r>
      <w:r w:rsidR="00E02D8F">
        <w:rPr>
          <w:rFonts w:ascii="Cambria" w:hAnsi="Cambria"/>
        </w:rPr>
        <w:t xml:space="preserve"> belíssimo que foi a escolha da nova corte de s</w:t>
      </w:r>
      <w:r w:rsidR="00B03A64">
        <w:rPr>
          <w:rFonts w:ascii="Cambria" w:hAnsi="Cambria"/>
        </w:rPr>
        <w:t>oberanas</w:t>
      </w:r>
      <w:r w:rsidR="00E02D8F">
        <w:rPr>
          <w:rFonts w:ascii="Cambria" w:hAnsi="Cambria"/>
        </w:rPr>
        <w:t xml:space="preserve"> do município. F</w:t>
      </w:r>
      <w:r w:rsidR="00B03A64">
        <w:rPr>
          <w:rFonts w:ascii="Cambria" w:hAnsi="Cambria"/>
        </w:rPr>
        <w:t xml:space="preserve">az um agradecimento especial a </w:t>
      </w:r>
      <w:r w:rsidR="00154BC6">
        <w:rPr>
          <w:rFonts w:ascii="Cambria" w:hAnsi="Cambria"/>
        </w:rPr>
        <w:t>toda a diretoria da Escola Álvaro Leitão que os proporcionarão uma linda homenagem do dia dos professores</w:t>
      </w:r>
      <w:r w:rsidR="002F637B">
        <w:rPr>
          <w:rFonts w:ascii="Cambria" w:hAnsi="Cambria"/>
        </w:rPr>
        <w:t xml:space="preserve">. Diz que em suas palestras sempre destaca os heróis farroupilhas, por terem tido a coragem e bravura pra lutar entre outras causas pela liberdade do nosso Rio Grande do Sul, hoje destaca os heróis atuais que são os professores, pois a luta dos professores é constante e as armas que usam </w:t>
      </w:r>
      <w:r w:rsidR="00CC33DF">
        <w:rPr>
          <w:rFonts w:ascii="Cambria" w:hAnsi="Cambria"/>
        </w:rPr>
        <w:t>é o amor, a dedicação e o livro. O professor é um guerreiro, sem espada, sem faca, foice ou facão</w:t>
      </w:r>
      <w:r w:rsidR="00F7793F">
        <w:rPr>
          <w:rFonts w:ascii="Cambria" w:hAnsi="Cambria"/>
        </w:rPr>
        <w:t>, armam-se somente de amor segu</w:t>
      </w:r>
      <w:r w:rsidR="00CC33DF">
        <w:rPr>
          <w:rFonts w:ascii="Cambria" w:hAnsi="Cambria"/>
        </w:rPr>
        <w:t xml:space="preserve">rando um giz na mão, o </w:t>
      </w:r>
      <w:r w:rsidR="00F7793F">
        <w:rPr>
          <w:rFonts w:ascii="Cambria" w:hAnsi="Cambria"/>
        </w:rPr>
        <w:t>l</w:t>
      </w:r>
      <w:r w:rsidR="00CC33DF">
        <w:rPr>
          <w:rFonts w:ascii="Cambria" w:hAnsi="Cambria"/>
        </w:rPr>
        <w:t>ivro é seu escudo que lhe protege de tud</w:t>
      </w:r>
      <w:r w:rsidR="00E02D8F">
        <w:rPr>
          <w:rFonts w:ascii="Cambria" w:hAnsi="Cambria"/>
        </w:rPr>
        <w:t xml:space="preserve">o que possa lhe causar dor. </w:t>
      </w:r>
      <w:r w:rsidR="00E02D8F">
        <w:rPr>
          <w:rFonts w:ascii="Cambria" w:hAnsi="Cambria" w:cs="Helvetica"/>
          <w:color w:val="333333"/>
          <w:shd w:val="clear" w:color="auto" w:fill="FAFAFA"/>
        </w:rPr>
        <w:t>D</w:t>
      </w:r>
      <w:r w:rsidR="00F7793F">
        <w:rPr>
          <w:rFonts w:ascii="Cambria" w:hAnsi="Cambria" w:cs="Helvetica"/>
          <w:color w:val="333333"/>
          <w:shd w:val="clear" w:color="auto" w:fill="FAFAFA"/>
        </w:rPr>
        <w:t>iz que mesmo triste e muito aflita pela situação atual que nós professores estamos vivendo, ainda a</w:t>
      </w:r>
      <w:r w:rsidR="00E02D8F">
        <w:rPr>
          <w:rFonts w:ascii="Cambria" w:hAnsi="Cambria" w:cs="Helvetica"/>
          <w:color w:val="333333"/>
          <w:shd w:val="clear" w:color="auto" w:fill="FAFAFA"/>
        </w:rPr>
        <w:t>credita na força do professor e f</w:t>
      </w:r>
      <w:r w:rsidR="00F7793F">
        <w:rPr>
          <w:rFonts w:ascii="Cambria" w:hAnsi="Cambria" w:cs="Helvetica"/>
          <w:color w:val="333333"/>
          <w:shd w:val="clear" w:color="auto" w:fill="FAFAFA"/>
        </w:rPr>
        <w:t xml:space="preserve">az a leitura de um trecho do </w:t>
      </w:r>
      <w:r w:rsidR="00113B2B">
        <w:rPr>
          <w:rFonts w:ascii="Cambria" w:hAnsi="Cambria" w:cs="Helvetica"/>
          <w:color w:val="333333"/>
          <w:shd w:val="clear" w:color="auto" w:fill="FAFAFA"/>
        </w:rPr>
        <w:t xml:space="preserve">livro Pedagogia da Autonomia do </w:t>
      </w:r>
      <w:r w:rsidR="00F7793F">
        <w:rPr>
          <w:rFonts w:ascii="Cambria" w:hAnsi="Cambria" w:cs="Helvetica"/>
          <w:color w:val="333333"/>
          <w:shd w:val="clear" w:color="auto" w:fill="FAFAFA"/>
        </w:rPr>
        <w:t>Mestre Paulo Freire para todas as colegas professoras “</w:t>
      </w:r>
      <w:r w:rsidR="00113B2B" w:rsidRPr="00113B2B">
        <w:rPr>
          <w:rFonts w:ascii="Cambria" w:hAnsi="Cambria" w:cs="Helvetica"/>
          <w:color w:val="333333"/>
          <w:shd w:val="clear" w:color="auto" w:fill="FAFAFA"/>
        </w:rPr>
        <w:t>Sou professor a favor da decência contra o despudor, a favor da liberdade contra o autoritarismo, da autoridade contra a licenciosidade, da democracia contra a dita</w:t>
      </w:r>
      <w:r w:rsidR="00113B2B">
        <w:rPr>
          <w:rFonts w:ascii="Cambria" w:hAnsi="Cambria" w:cs="Helvetica"/>
          <w:color w:val="333333"/>
          <w:shd w:val="clear" w:color="auto" w:fill="FAFAFA"/>
        </w:rPr>
        <w:t xml:space="preserve">dura de direita ou de esquerda. </w:t>
      </w:r>
      <w:r w:rsidR="00113B2B" w:rsidRPr="00113B2B">
        <w:rPr>
          <w:rFonts w:ascii="Cambria" w:hAnsi="Cambria" w:cs="Helvetica"/>
          <w:color w:val="333333"/>
          <w:shd w:val="clear" w:color="auto" w:fill="FAFAFA"/>
        </w:rPr>
        <w:t>Sou professor a favor da luta constante contra qualquer forma de discriminação, contra a dominação econômica dos ind</w:t>
      </w:r>
      <w:r w:rsidR="00113B2B">
        <w:rPr>
          <w:rFonts w:ascii="Cambria" w:hAnsi="Cambria" w:cs="Helvetica"/>
          <w:color w:val="333333"/>
          <w:shd w:val="clear" w:color="auto" w:fill="FAFAFA"/>
        </w:rPr>
        <w:t xml:space="preserve">ivíduos ou das classes sociais. </w:t>
      </w:r>
      <w:r w:rsidR="00113B2B" w:rsidRPr="00113B2B">
        <w:rPr>
          <w:rFonts w:ascii="Cambria" w:hAnsi="Cambria" w:cs="Helvetica"/>
          <w:color w:val="333333"/>
          <w:shd w:val="clear" w:color="auto" w:fill="FAFAFA"/>
        </w:rPr>
        <w:t>Sou professor contra a ordem capitalista vigente que inventou esta a</w:t>
      </w:r>
      <w:r w:rsidR="00113B2B">
        <w:rPr>
          <w:rFonts w:ascii="Cambria" w:hAnsi="Cambria" w:cs="Helvetica"/>
          <w:color w:val="333333"/>
          <w:shd w:val="clear" w:color="auto" w:fill="FAFAFA"/>
        </w:rPr>
        <w:t xml:space="preserve">berração: a miséria na fartura. </w:t>
      </w:r>
      <w:r w:rsidR="00113B2B" w:rsidRPr="00113B2B">
        <w:rPr>
          <w:rFonts w:ascii="Cambria" w:hAnsi="Cambria" w:cs="Helvetica"/>
          <w:color w:val="333333"/>
          <w:shd w:val="clear" w:color="auto" w:fill="FAFAFA"/>
        </w:rPr>
        <w:t>Sou professor a favor da espera</w:t>
      </w:r>
      <w:r w:rsidR="00113B2B">
        <w:rPr>
          <w:rFonts w:ascii="Cambria" w:hAnsi="Cambria" w:cs="Helvetica"/>
          <w:color w:val="333333"/>
          <w:shd w:val="clear" w:color="auto" w:fill="FAFAFA"/>
        </w:rPr>
        <w:t>nça que me anima apesar de tudo”. Entre outras colocações agradece o espaço e encerra seu pronunciamento.</w:t>
      </w:r>
      <w:r w:rsidR="00247617">
        <w:rPr>
          <w:rFonts w:ascii="Cambria" w:hAnsi="Cambria" w:cs="Helvetica"/>
          <w:color w:val="333333"/>
          <w:shd w:val="clear" w:color="auto" w:fill="FAFAFA"/>
        </w:rPr>
        <w:t xml:space="preserve"> </w:t>
      </w:r>
      <w:r w:rsidR="005F11D5">
        <w:rPr>
          <w:rFonts w:ascii="Cambria" w:hAnsi="Cambria"/>
        </w:rPr>
        <w:t xml:space="preserve">Em nome do Prefeito Municipal o </w:t>
      </w:r>
      <w:r w:rsidR="007756E2">
        <w:rPr>
          <w:rFonts w:ascii="Cambria" w:hAnsi="Cambria"/>
        </w:rPr>
        <w:t>p</w:t>
      </w:r>
      <w:r w:rsidR="00516A59">
        <w:rPr>
          <w:rFonts w:ascii="Cambria" w:hAnsi="Cambria"/>
        </w:rPr>
        <w:t>residente agradece a presença d</w:t>
      </w:r>
      <w:r w:rsidR="005F11D5">
        <w:rPr>
          <w:rFonts w:ascii="Cambria" w:hAnsi="Cambria"/>
        </w:rPr>
        <w:t xml:space="preserve">e todos </w:t>
      </w:r>
      <w:r w:rsidR="007756E2">
        <w:rPr>
          <w:rFonts w:ascii="Cambria" w:hAnsi="Cambria"/>
        </w:rPr>
        <w:t>e declara ence</w:t>
      </w:r>
      <w:r w:rsidR="0072352F">
        <w:rPr>
          <w:rFonts w:ascii="Cambria" w:hAnsi="Cambria"/>
        </w:rPr>
        <w:t>rrada a presente sessão a</w:t>
      </w:r>
      <w:r w:rsidR="007756E2">
        <w:rPr>
          <w:rFonts w:ascii="Cambria" w:hAnsi="Cambria"/>
        </w:rPr>
        <w:t xml:space="preserve">s vinte </w:t>
      </w:r>
      <w:r w:rsidR="005F11D5">
        <w:rPr>
          <w:rFonts w:ascii="Cambria" w:hAnsi="Cambria"/>
        </w:rPr>
        <w:t xml:space="preserve">uma </w:t>
      </w:r>
      <w:r w:rsidR="0072352F">
        <w:rPr>
          <w:rFonts w:ascii="Cambria" w:hAnsi="Cambria"/>
        </w:rPr>
        <w:t>horas</w:t>
      </w:r>
      <w:r w:rsidR="007756E2">
        <w:rPr>
          <w:rFonts w:ascii="Cambria" w:hAnsi="Cambria"/>
        </w:rPr>
        <w:t xml:space="preserve"> e </w:t>
      </w:r>
      <w:r w:rsidR="005F11D5">
        <w:rPr>
          <w:rFonts w:ascii="Cambria" w:hAnsi="Cambria"/>
        </w:rPr>
        <w:t>trinta e seis minutos. Sala das sessões 16</w:t>
      </w:r>
      <w:r w:rsidR="007756E2">
        <w:rPr>
          <w:rFonts w:ascii="Cambria" w:hAnsi="Cambria"/>
        </w:rPr>
        <w:t xml:space="preserve"> de outubro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  <w:bookmarkStart w:id="0" w:name="_GoBack"/>
      <w:bookmarkEnd w:id="0"/>
    </w:p>
    <w:sectPr w:rsidR="00560B27" w:rsidRPr="001946BE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90D" w:rsidRDefault="00E6690D" w:rsidP="002A5F70">
      <w:r>
        <w:separator/>
      </w:r>
    </w:p>
  </w:endnote>
  <w:endnote w:type="continuationSeparator" w:id="0">
    <w:p w:rsidR="00E6690D" w:rsidRDefault="00E6690D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90D" w:rsidRDefault="00E6690D" w:rsidP="002A5F70">
      <w:r>
        <w:separator/>
      </w:r>
    </w:p>
  </w:footnote>
  <w:footnote w:type="continuationSeparator" w:id="0">
    <w:p w:rsidR="00E6690D" w:rsidRDefault="00E6690D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B2B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622"/>
    <w:rsid w:val="0016368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693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3C3F"/>
    <w:rsid w:val="001D5EFB"/>
    <w:rsid w:val="001D6038"/>
    <w:rsid w:val="001D7582"/>
    <w:rsid w:val="001D794B"/>
    <w:rsid w:val="001E0351"/>
    <w:rsid w:val="001E16F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34F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2B66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A59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674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0442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B5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30736"/>
    <w:rsid w:val="006314D7"/>
    <w:rsid w:val="00631ACA"/>
    <w:rsid w:val="00631CE0"/>
    <w:rsid w:val="006328FE"/>
    <w:rsid w:val="00632CF5"/>
    <w:rsid w:val="00633385"/>
    <w:rsid w:val="00633904"/>
    <w:rsid w:val="006339AD"/>
    <w:rsid w:val="00633A21"/>
    <w:rsid w:val="00634DF8"/>
    <w:rsid w:val="00635094"/>
    <w:rsid w:val="0063553A"/>
    <w:rsid w:val="0063587C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1097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3CE"/>
    <w:rsid w:val="007C1624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379"/>
    <w:rsid w:val="007D6431"/>
    <w:rsid w:val="007D6584"/>
    <w:rsid w:val="007D7515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40D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0A"/>
    <w:rsid w:val="00A57D85"/>
    <w:rsid w:val="00A57D96"/>
    <w:rsid w:val="00A6019D"/>
    <w:rsid w:val="00A60922"/>
    <w:rsid w:val="00A60959"/>
    <w:rsid w:val="00A6109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894"/>
    <w:rsid w:val="00AC1BBF"/>
    <w:rsid w:val="00AC1BD9"/>
    <w:rsid w:val="00AC29D0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1F6"/>
    <w:rsid w:val="00B008E4"/>
    <w:rsid w:val="00B00EE4"/>
    <w:rsid w:val="00B01B3B"/>
    <w:rsid w:val="00B021A6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61C"/>
    <w:rsid w:val="00B52F8A"/>
    <w:rsid w:val="00B5456C"/>
    <w:rsid w:val="00B5477D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B7A"/>
    <w:rsid w:val="00B95C9C"/>
    <w:rsid w:val="00B96CD7"/>
    <w:rsid w:val="00B97162"/>
    <w:rsid w:val="00B97364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4CC"/>
    <w:rsid w:val="00CF1D0A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5109"/>
    <w:rsid w:val="00E66540"/>
    <w:rsid w:val="00E6690D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9977EE-DCAA-4338-B58C-41766F4C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AB955-021D-40F1-9CF6-2CE82796B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38488</TotalTime>
  <Pages>3</Pages>
  <Words>1711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Maurício Orsolin</cp:lastModifiedBy>
  <cp:revision>772</cp:revision>
  <cp:lastPrinted>2017-10-23T13:43:00Z</cp:lastPrinted>
  <dcterms:created xsi:type="dcterms:W3CDTF">2011-05-07T16:57:00Z</dcterms:created>
  <dcterms:modified xsi:type="dcterms:W3CDTF">2017-10-26T21:10:00Z</dcterms:modified>
</cp:coreProperties>
</file>